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25DD7" w14:textId="77777777" w:rsidR="00D70521" w:rsidRPr="000A134A" w:rsidRDefault="0066514D">
      <w:pPr>
        <w:rPr>
          <w:rFonts w:ascii="Times New Roman" w:hAnsi="Times New Roman"/>
          <w:b/>
          <w:bCs/>
          <w:sz w:val="40"/>
          <w:szCs w:val="40"/>
        </w:rPr>
      </w:pPr>
      <w:r w:rsidRPr="000A134A">
        <w:rPr>
          <w:rFonts w:ascii="Times New Roman" w:hAnsi="Times New Roman"/>
          <w:b/>
          <w:bCs/>
          <w:sz w:val="40"/>
          <w:szCs w:val="40"/>
        </w:rPr>
        <w:t xml:space="preserve">Current </w:t>
      </w:r>
      <w:r w:rsidR="002648D7" w:rsidRPr="000A134A">
        <w:rPr>
          <w:rFonts w:ascii="Times New Roman" w:hAnsi="Times New Roman"/>
          <w:b/>
          <w:bCs/>
          <w:sz w:val="40"/>
          <w:szCs w:val="40"/>
        </w:rPr>
        <w:t>Global</w:t>
      </w:r>
      <w:r w:rsidRPr="000A134A">
        <w:rPr>
          <w:rFonts w:ascii="Times New Roman" w:hAnsi="Times New Roman"/>
          <w:b/>
          <w:bCs/>
          <w:sz w:val="40"/>
          <w:szCs w:val="40"/>
        </w:rPr>
        <w:t xml:space="preserve"> Terrorist </w:t>
      </w:r>
      <w:r w:rsidR="00140054" w:rsidRPr="000A134A">
        <w:rPr>
          <w:rFonts w:ascii="Times New Roman" w:hAnsi="Times New Roman"/>
          <w:b/>
          <w:bCs/>
          <w:sz w:val="40"/>
          <w:szCs w:val="40"/>
        </w:rPr>
        <w:t>Organizations</w:t>
      </w:r>
    </w:p>
    <w:p w14:paraId="53D6E908" w14:textId="77777777" w:rsidR="00216C88" w:rsidRPr="0066514D" w:rsidRDefault="00216C88">
      <w:pPr>
        <w:rPr>
          <w:rFonts w:ascii="Times New Roman" w:hAnsi="Times New Roman"/>
          <w:sz w:val="24"/>
          <w:szCs w:val="24"/>
        </w:rPr>
      </w:pPr>
    </w:p>
    <w:tbl>
      <w:tblPr>
        <w:tblW w:w="7956" w:type="dxa"/>
        <w:tblInd w:w="108" w:type="dxa"/>
        <w:tblLook w:val="0000" w:firstRow="0" w:lastRow="0" w:firstColumn="0" w:lastColumn="0" w:noHBand="0" w:noVBand="0"/>
      </w:tblPr>
      <w:tblGrid>
        <w:gridCol w:w="7956"/>
      </w:tblGrid>
      <w:tr w:rsidR="00216C88" w:rsidRPr="0066514D" w14:paraId="5971C232" w14:textId="77777777">
        <w:trPr>
          <w:trHeight w:val="300"/>
        </w:trPr>
        <w:tc>
          <w:tcPr>
            <w:tcW w:w="795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6B6AF5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Abdullah Azzam Brigades</w:t>
            </w:r>
          </w:p>
        </w:tc>
      </w:tr>
      <w:tr w:rsidR="00216C88" w:rsidRPr="0066514D" w14:paraId="6D84A59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C33E27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Abu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Nidal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Organization</w:t>
            </w:r>
          </w:p>
        </w:tc>
      </w:tr>
      <w:tr w:rsidR="00216C88" w:rsidRPr="0066514D" w14:paraId="37AECA0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4D12CC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Abu Sayyaf</w:t>
            </w:r>
          </w:p>
        </w:tc>
      </w:tr>
      <w:tr w:rsidR="00216C88" w:rsidRPr="0066514D" w14:paraId="11FCA5A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789F15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Aden-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Abyan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Islamic Army</w:t>
            </w:r>
          </w:p>
        </w:tc>
      </w:tr>
      <w:tr w:rsidR="00216C88" w:rsidRPr="0066514D" w14:paraId="4A64AEC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46B7B4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Ajnad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Misr</w:t>
            </w:r>
            <w:proofErr w:type="spellEnd"/>
          </w:p>
        </w:tc>
      </w:tr>
      <w:tr w:rsidR="00216C88" w:rsidRPr="0066514D" w14:paraId="39FF49C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390EDC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Akhil Bharat Nepali Ekta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Samaj</w:t>
            </w:r>
            <w:proofErr w:type="spellEnd"/>
          </w:p>
        </w:tc>
      </w:tr>
      <w:tr w:rsidR="00216C88" w:rsidRPr="0066514D" w14:paraId="279D910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1BD561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al-Aqsa Foundation</w:t>
            </w:r>
          </w:p>
        </w:tc>
      </w:tr>
      <w:tr w:rsidR="00216C88" w:rsidRPr="0066514D" w14:paraId="33F5009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2D22C2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al-Aqsa Martyrs' Brigades</w:t>
            </w:r>
          </w:p>
        </w:tc>
      </w:tr>
      <w:tr w:rsidR="00216C88" w:rsidRPr="0066514D" w14:paraId="560279F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92405E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Badr</w:t>
            </w:r>
            <w:proofErr w:type="spellEnd"/>
          </w:p>
        </w:tc>
      </w:tr>
      <w:tr w:rsidR="00216C88" w:rsidRPr="0066514D" w14:paraId="76B844F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80D711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Gama'a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Islamiyya</w:t>
            </w:r>
            <w:proofErr w:type="spellEnd"/>
          </w:p>
        </w:tc>
      </w:tr>
      <w:tr w:rsidR="00216C88" w:rsidRPr="0066514D" w14:paraId="5E76D0A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63A87C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Al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Ghurabaa</w:t>
            </w:r>
            <w:proofErr w:type="spellEnd"/>
          </w:p>
        </w:tc>
      </w:tr>
      <w:tr w:rsidR="00216C88" w:rsidRPr="0066514D" w14:paraId="2A5518E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F2F72D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Haramain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Foundation</w:t>
            </w:r>
          </w:p>
        </w:tc>
      </w:tr>
      <w:tr w:rsidR="00216C88" w:rsidRPr="0066514D" w14:paraId="6B63B46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DA8AF8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Itihaad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Islamiya</w:t>
            </w:r>
            <w:proofErr w:type="spellEnd"/>
          </w:p>
        </w:tc>
      </w:tr>
      <w:tr w:rsidR="00216C88" w:rsidRPr="0066514D" w14:paraId="01A4AF9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B0D8B4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Mourabitoun</w:t>
            </w:r>
            <w:proofErr w:type="spellEnd"/>
          </w:p>
        </w:tc>
      </w:tr>
      <w:tr w:rsidR="00216C88" w:rsidRPr="0066514D" w14:paraId="43022A5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5F1A98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Al-Nusra Front</w:t>
            </w:r>
          </w:p>
        </w:tc>
      </w:tr>
      <w:tr w:rsidR="00216C88" w:rsidRPr="0066514D" w14:paraId="5610720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51F1FB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al-Qaeda</w:t>
            </w:r>
          </w:p>
        </w:tc>
      </w:tr>
      <w:tr w:rsidR="00216C88" w:rsidRPr="0066514D" w14:paraId="34D5444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FF2E8A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al-Qaeda in the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Arabian Peninsula</w:t>
              </w:r>
            </w:smartTag>
          </w:p>
        </w:tc>
      </w:tr>
      <w:tr w:rsidR="00216C88" w:rsidRPr="0066514D" w14:paraId="00EEC4E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4A88B2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al-Qaeda in the Indian Subcontinent</w:t>
            </w:r>
          </w:p>
        </w:tc>
      </w:tr>
      <w:tr w:rsidR="00216C88" w:rsidRPr="0066514D" w14:paraId="2C67A13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304060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al-Qaeda in the Islamic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Maghreb</w:t>
              </w:r>
            </w:smartTag>
          </w:p>
        </w:tc>
      </w:tr>
      <w:tr w:rsidR="00216C88" w:rsidRPr="0066514D" w14:paraId="16ACF21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EA0B78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Al-Shabaab</w:t>
            </w:r>
          </w:p>
        </w:tc>
      </w:tr>
      <w:tr w:rsidR="00216C88" w:rsidRPr="0066514D" w14:paraId="5BAF419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3CFF32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Takfir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wal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-Hijra</w:t>
            </w:r>
          </w:p>
        </w:tc>
      </w:tr>
      <w:tr w:rsidR="00216C88" w:rsidRPr="0066514D" w14:paraId="0EFEF51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D73CFF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>Al-Umar-Mujahideen</w:t>
            </w:r>
          </w:p>
        </w:tc>
      </w:tr>
      <w:tr w:rsidR="00216C88" w:rsidRPr="0066514D" w14:paraId="3765CFE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60DB85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All Tripura Tiger Force</w:t>
            </w:r>
          </w:p>
        </w:tc>
      </w:tr>
      <w:tr w:rsidR="00216C88" w:rsidRPr="0066514D" w14:paraId="1D3CCF8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7E592C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Ansar al-Sharia (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Libya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)</w:t>
            </w:r>
          </w:p>
        </w:tc>
      </w:tr>
      <w:tr w:rsidR="00216C88" w:rsidRPr="0066514D" w14:paraId="3192E08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0F27C2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Ansar al-Sharia (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Tunisia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)</w:t>
            </w:r>
          </w:p>
        </w:tc>
      </w:tr>
      <w:tr w:rsidR="00216C88" w:rsidRPr="0066514D" w14:paraId="3869E08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ABB8F0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Ansar al-Islam</w:t>
            </w:r>
          </w:p>
        </w:tc>
      </w:tr>
      <w:tr w:rsidR="00216C88" w:rsidRPr="0066514D" w14:paraId="0EE0E5EE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0D823C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Jamaat Ansar al-Sunna</w:t>
            </w:r>
          </w:p>
        </w:tc>
      </w:tr>
      <w:tr w:rsidR="00216C88" w:rsidRPr="0066514D" w14:paraId="3DBC4D4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4E1992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Ansar Bait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Maqdis</w:t>
            </w:r>
            <w:proofErr w:type="spellEnd"/>
          </w:p>
        </w:tc>
      </w:tr>
      <w:tr w:rsidR="00216C88" w:rsidRPr="0066514D" w14:paraId="569B21DD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BED387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Ansar Dine</w:t>
            </w:r>
          </w:p>
        </w:tc>
      </w:tr>
      <w:tr w:rsidR="00216C88" w:rsidRPr="0066514D" w14:paraId="7499147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86EFAD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Ansaru</w:t>
            </w:r>
            <w:proofErr w:type="spellEnd"/>
          </w:p>
        </w:tc>
      </w:tr>
      <w:tr w:rsidR="00216C88" w:rsidRPr="0066514D" w14:paraId="03E0D4B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FB312B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Armed Islamic Group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Algeria</w:t>
                </w:r>
              </w:smartTag>
            </w:smartTag>
          </w:p>
        </w:tc>
      </w:tr>
      <w:tr w:rsidR="00216C88" w:rsidRPr="0066514D" w14:paraId="207AAA6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34D1DB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Army of Islam</w:t>
            </w:r>
          </w:p>
        </w:tc>
      </w:tr>
      <w:tr w:rsidR="00216C88" w:rsidRPr="0066514D" w14:paraId="17F7568F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CE8545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Army of the Men of the Naqshbandi Order</w:t>
            </w:r>
          </w:p>
        </w:tc>
      </w:tr>
      <w:tr w:rsidR="00216C88" w:rsidRPr="0066514D" w14:paraId="1E8C799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6C0691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Osbat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al-Ansar</w:t>
            </w:r>
          </w:p>
        </w:tc>
      </w:tr>
      <w:tr w:rsidR="00216C88" w:rsidRPr="0066514D" w14:paraId="2EC7AAE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E214E5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Aum Shinrikyo</w:t>
            </w:r>
          </w:p>
        </w:tc>
      </w:tr>
      <w:tr w:rsidR="00216C88" w:rsidRPr="0066514D" w14:paraId="68260FD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CF3984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Babbar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Khalsa International</w:t>
            </w:r>
          </w:p>
        </w:tc>
      </w:tr>
      <w:tr w:rsidR="00216C88" w:rsidRPr="0066514D" w14:paraId="4390C76D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73ABDD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Balochistan Liberation Army</w:t>
            </w:r>
          </w:p>
        </w:tc>
      </w:tr>
      <w:tr w:rsidR="00216C88" w:rsidRPr="0066514D" w14:paraId="34E6AE3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43F8BE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Boko Haram</w:t>
            </w:r>
          </w:p>
        </w:tc>
      </w:tr>
      <w:tr w:rsidR="00216C88" w:rsidRPr="0066514D" w14:paraId="4DD71F0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0B6BF5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lastRenderedPageBreak/>
                <w:t>Caucasus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Emirate</w:t>
            </w:r>
          </w:p>
        </w:tc>
      </w:tr>
      <w:tr w:rsidR="00216C88" w:rsidRPr="0066514D" w14:paraId="173D73E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0CE591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Committee for Charity and Solidarity with </w:t>
            </w:r>
            <w:smartTag w:uri="urn:schemas-microsoft-com:office:smarttags" w:element="place">
              <w:smartTag w:uri="urn:schemas-microsoft-com:office:smarttags" w:element="City">
                <w:r w:rsidRPr="0066514D">
                  <w:rPr>
                    <w:rFonts w:ascii="Times New Roman" w:hAnsi="Times New Roman" w:cs="Arial"/>
                    <w:sz w:val="24"/>
                    <w:szCs w:val="24"/>
                  </w:rPr>
                  <w:t>Palestine</w:t>
                </w:r>
              </w:smartTag>
            </w:smartTag>
          </w:p>
        </w:tc>
      </w:tr>
      <w:tr w:rsidR="00216C88" w:rsidRPr="0066514D" w14:paraId="63322BAD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B93E12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Communist Party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India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(Marxist–Leninist)</w:t>
            </w:r>
          </w:p>
        </w:tc>
      </w:tr>
      <w:tr w:rsidR="00216C88" w:rsidRPr="0066514D" w14:paraId="3BACB822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6C26BC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Communist Party of the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Philippines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/</w:t>
            </w:r>
          </w:p>
        </w:tc>
      </w:tr>
      <w:tr w:rsidR="00216C88" w:rsidRPr="0066514D" w14:paraId="42A0187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C20D53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Communist Party of Turkey/Marxist–Leninist</w:t>
            </w:r>
          </w:p>
        </w:tc>
      </w:tr>
      <w:tr w:rsidR="00216C88" w:rsidRPr="0066514D" w14:paraId="67FF643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2D7485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Conspiracy of Fire Nuclei</w:t>
            </w:r>
          </w:p>
        </w:tc>
      </w:tr>
      <w:tr w:rsidR="00216C88" w:rsidRPr="0066514D" w14:paraId="0085DBD2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BB52CD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Continuity Irish Republican Army</w:t>
            </w:r>
          </w:p>
        </w:tc>
      </w:tr>
      <w:tr w:rsidR="00216C88" w:rsidRPr="0066514D" w14:paraId="2AEC710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A4EC51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Cumann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na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mBan</w:t>
            </w:r>
            <w:proofErr w:type="spellEnd"/>
          </w:p>
        </w:tc>
      </w:tr>
      <w:tr w:rsidR="00216C88" w:rsidRPr="0066514D" w14:paraId="1408799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BB9052D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Deendar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Anjuman</w:t>
            </w:r>
            <w:proofErr w:type="spellEnd"/>
          </w:p>
        </w:tc>
      </w:tr>
      <w:tr w:rsidR="00216C88" w:rsidRPr="0066514D" w14:paraId="4FFF84B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42C3BD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Donetsk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People's Republic</w:t>
            </w:r>
          </w:p>
        </w:tc>
      </w:tr>
      <w:tr w:rsidR="00216C88" w:rsidRPr="0066514D" w14:paraId="022628E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89408E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Dukhtaran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-e-Millat</w:t>
            </w:r>
          </w:p>
        </w:tc>
      </w:tr>
      <w:tr w:rsidR="00216C88" w:rsidRPr="0066514D" w14:paraId="450F2E3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CFC45D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East</w:t>
                </w:r>
              </w:smartTag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 xml:space="preserve"> </w:t>
              </w:r>
              <w:smartTag w:uri="urn:schemas-microsoft-com:office:smarttags" w:element="PlaceNam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Turkestan</w:t>
                </w:r>
              </w:smartTag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 xml:space="preserve"> </w:t>
              </w:r>
              <w:smartTag w:uri="urn:schemas-microsoft-com:office:smarttags" w:element="PlaceNam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Information</w:t>
                </w:r>
              </w:smartTag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 xml:space="preserve"> </w:t>
              </w:r>
              <w:smartTag w:uri="urn:schemas-microsoft-com:office:smarttags" w:element="PlaceTyp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Center</w:t>
                </w:r>
              </w:smartTag>
            </w:smartTag>
          </w:p>
        </w:tc>
      </w:tr>
      <w:tr w:rsidR="00216C88" w:rsidRPr="0066514D" w14:paraId="6AF9D442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26D6CF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East Turkestan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Islamic Party</w:t>
            </w:r>
          </w:p>
        </w:tc>
      </w:tr>
      <w:tr w:rsidR="00216C88" w:rsidRPr="0066514D" w14:paraId="729A8D7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D50DF7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East Turkestan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Liberation Organization</w:t>
            </w:r>
          </w:p>
        </w:tc>
      </w:tr>
      <w:tr w:rsidR="00216C88" w:rsidRPr="0066514D" w14:paraId="43C1C70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E31B38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Egyptian Islamic Jihad</w:t>
            </w:r>
          </w:p>
        </w:tc>
      </w:tr>
      <w:tr w:rsidR="00216C88" w:rsidRPr="0066514D" w14:paraId="2DE0099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BFCD76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stockticker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ETA</w:t>
              </w:r>
            </w:smartTag>
          </w:p>
        </w:tc>
      </w:tr>
      <w:tr w:rsidR="00216C88" w:rsidRPr="0066514D" w14:paraId="63785ED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6DCE63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Fianna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Éireann</w:t>
            </w:r>
            <w:proofErr w:type="spellEnd"/>
          </w:p>
        </w:tc>
      </w:tr>
      <w:tr w:rsidR="00216C88" w:rsidRPr="0066514D" w14:paraId="652F124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BDC156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Force 17</w:t>
            </w:r>
          </w:p>
        </w:tc>
      </w:tr>
      <w:tr w:rsidR="00216C88" w:rsidRPr="0066514D" w14:paraId="2ECE7AB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9DDD8A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Great Eastern Islamic Raiders' Front</w:t>
            </w:r>
          </w:p>
        </w:tc>
      </w:tr>
      <w:tr w:rsidR="00216C88" w:rsidRPr="0066514D" w14:paraId="19AD077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246300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Grey Wolves</w:t>
            </w:r>
          </w:p>
        </w:tc>
      </w:tr>
      <w:tr w:rsidR="00216C88" w:rsidRPr="0066514D" w14:paraId="3D302AF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E04E77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Gülen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movement</w:t>
            </w:r>
          </w:p>
        </w:tc>
      </w:tr>
      <w:tr w:rsidR="00216C88" w:rsidRPr="0066514D" w14:paraId="3E43632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BEC95F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Hamas</w:t>
            </w:r>
          </w:p>
        </w:tc>
      </w:tr>
      <w:tr w:rsidR="00216C88" w:rsidRPr="0066514D" w14:paraId="388574E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A3FB16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Izz ad-Din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Qassam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Brigades</w:t>
            </w:r>
          </w:p>
        </w:tc>
      </w:tr>
      <w:tr w:rsidR="00216C88" w:rsidRPr="0066514D" w14:paraId="0B7E2F5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2E30D3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Haqqani network</w:t>
            </w:r>
          </w:p>
        </w:tc>
      </w:tr>
      <w:tr w:rsidR="00216C88" w:rsidRPr="0066514D" w14:paraId="1882296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2EB50A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Harkat-ul-Jihad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Islami</w:t>
            </w:r>
            <w:proofErr w:type="spellEnd"/>
          </w:p>
        </w:tc>
      </w:tr>
      <w:tr w:rsidR="00216C88" w:rsidRPr="0066514D" w14:paraId="702C66F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47A3AB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>Harkat-al-Jihad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Islami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</w:rPr>
                  <w:t>Bangladesh</w:t>
                </w:r>
              </w:smartTag>
            </w:smartTag>
          </w:p>
        </w:tc>
      </w:tr>
      <w:tr w:rsidR="00216C88" w:rsidRPr="0066514D" w14:paraId="50BD7C7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276C05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Harkat-ul-Mujahideen</w:t>
            </w:r>
          </w:p>
        </w:tc>
      </w:tr>
      <w:tr w:rsidR="00216C88" w:rsidRPr="0066514D" w14:paraId="696ED41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05D616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Harakat-Ul-Mujahideen/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Alami</w:t>
            </w:r>
            <w:proofErr w:type="spellEnd"/>
          </w:p>
        </w:tc>
      </w:tr>
      <w:tr w:rsidR="00216C88" w:rsidRPr="0066514D" w14:paraId="3BC0751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BCBFD4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Harakat Sham al-Islam</w:t>
            </w:r>
          </w:p>
        </w:tc>
      </w:tr>
      <w:tr w:rsidR="00216C88" w:rsidRPr="0066514D" w14:paraId="2B9E90F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158ED9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Hezb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-e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Islami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Gulbuddin</w:t>
            </w:r>
          </w:p>
        </w:tc>
      </w:tr>
      <w:tr w:rsidR="00216C88" w:rsidRPr="0066514D" w14:paraId="2635A52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D2C43E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Hezbollah</w:t>
            </w:r>
          </w:p>
        </w:tc>
      </w:tr>
      <w:tr w:rsidR="00216C88" w:rsidRPr="0066514D" w14:paraId="09CF8BE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30E61E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Kurdish Hezbollah</w:t>
            </w:r>
          </w:p>
        </w:tc>
      </w:tr>
      <w:tr w:rsidR="00216C88" w:rsidRPr="0066514D" w14:paraId="0304FF0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A35F50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Hezbollah (Military Wing)</w:t>
            </w:r>
          </w:p>
        </w:tc>
      </w:tr>
      <w:tr w:rsidR="00216C88" w:rsidRPr="0066514D" w14:paraId="527DA39E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1B89D7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Hezbollah (External Security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Organisation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)</w:t>
            </w:r>
          </w:p>
        </w:tc>
      </w:tr>
      <w:tr w:rsidR="00216C88" w:rsidRPr="0066514D" w14:paraId="053BC90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8FAB69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Hezbollah Al-Hejaz</w:t>
            </w:r>
          </w:p>
        </w:tc>
      </w:tr>
      <w:tr w:rsidR="00216C88" w:rsidRPr="0066514D" w14:paraId="2F91A61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19BC2E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Hilafet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Devleti</w:t>
            </w:r>
            <w:proofErr w:type="spellEnd"/>
          </w:p>
        </w:tc>
      </w:tr>
      <w:tr w:rsidR="00216C88" w:rsidRPr="0066514D" w14:paraId="32EA3705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19E59DD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Hizb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ut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-Tahrir</w:t>
            </w:r>
          </w:p>
        </w:tc>
      </w:tr>
      <w:tr w:rsidR="00216C88" w:rsidRPr="0066514D" w14:paraId="6277C0C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E4D9C7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Hizbul Mujahideen</w:t>
            </w:r>
          </w:p>
        </w:tc>
      </w:tr>
      <w:tr w:rsidR="00216C88" w:rsidRPr="0066514D" w14:paraId="2684064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72A8D8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Hofstad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Network</w:t>
            </w:r>
          </w:p>
        </w:tc>
      </w:tr>
      <w:tr w:rsidR="00216C88" w:rsidRPr="0066514D" w14:paraId="77E01DD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1F0A46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Holy Land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Foundation for Relief and Development</w:t>
            </w:r>
          </w:p>
        </w:tc>
      </w:tr>
      <w:tr w:rsidR="00216C88" w:rsidRPr="0066514D" w14:paraId="6A498D72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BE5CF2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lastRenderedPageBreak/>
              <w:t>Houthis</w:t>
            </w:r>
          </w:p>
        </w:tc>
      </w:tr>
      <w:tr w:rsidR="00216C88" w:rsidRPr="0066514D" w14:paraId="5AF58F8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2C42CC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Indian Mujahideen</w:t>
            </w:r>
          </w:p>
        </w:tc>
      </w:tr>
      <w:tr w:rsidR="00216C88" w:rsidRPr="0066514D" w14:paraId="42EA990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98FF65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International Sikh Youth Federation</w:t>
            </w:r>
          </w:p>
        </w:tc>
      </w:tr>
      <w:tr w:rsidR="00216C88" w:rsidRPr="0066514D" w14:paraId="6FAAA39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CFDCCE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Irish National Liberation Army</w:t>
            </w:r>
          </w:p>
        </w:tc>
      </w:tr>
      <w:tr w:rsidR="00216C88" w:rsidRPr="0066514D" w14:paraId="5DA0113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051CFDD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Irish People's Liberation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Organisation</w:t>
            </w:r>
            <w:proofErr w:type="spellEnd"/>
          </w:p>
        </w:tc>
      </w:tr>
      <w:tr w:rsidR="00216C88" w:rsidRPr="0066514D" w14:paraId="5A21F93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0C0A90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>Islamic Jihad</w:t>
            </w:r>
          </w:p>
        </w:tc>
      </w:tr>
      <w:tr w:rsidR="00216C88" w:rsidRPr="0066514D" w14:paraId="34DDB92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462943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Islamic Jihad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Union</w:t>
              </w:r>
            </w:smartTag>
          </w:p>
        </w:tc>
      </w:tr>
      <w:tr w:rsidR="00216C88" w:rsidRPr="0066514D" w14:paraId="79B70FC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9151AE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Islamic Movement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Uzbekistan</w:t>
                </w:r>
              </w:smartTag>
            </w:smartTag>
          </w:p>
        </w:tc>
      </w:tr>
      <w:tr w:rsidR="00216C88" w:rsidRPr="0066514D" w14:paraId="344A6B4F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EE50DA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Islamic State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Iraq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and the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Levant</w:t>
              </w:r>
            </w:smartTag>
          </w:p>
        </w:tc>
      </w:tr>
      <w:tr w:rsidR="00216C88" w:rsidRPr="0066514D" w14:paraId="6E1A1BA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60377DD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Islamic State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Iraq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and the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Levant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PlaceNam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Caucasus</w:t>
                </w:r>
              </w:smartTag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 xml:space="preserve"> </w:t>
              </w:r>
              <w:smartTag w:uri="urn:schemas-microsoft-com:office:smarttags" w:element="PlaceTyp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Province</w:t>
                </w:r>
              </w:smartTag>
            </w:smartTag>
          </w:p>
        </w:tc>
      </w:tr>
      <w:tr w:rsidR="00216C88" w:rsidRPr="0066514D" w14:paraId="10EDD94D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AA46CC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Islamic State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Iraq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and the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Levant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PlaceNam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Khorasan</w:t>
                </w:r>
              </w:smartTag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 xml:space="preserve"> </w:t>
              </w:r>
              <w:smartTag w:uri="urn:schemas-microsoft-com:office:smarttags" w:element="PlaceTyp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Province</w:t>
                </w:r>
              </w:smartTag>
            </w:smartTag>
          </w:p>
        </w:tc>
      </w:tr>
      <w:tr w:rsidR="00216C88" w:rsidRPr="0066514D" w14:paraId="55EBE31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FB60BB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Islamic State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Iraq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and the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Levant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PlaceNam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Libya</w:t>
                </w:r>
              </w:smartTag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 xml:space="preserve"> </w:t>
              </w:r>
              <w:smartTag w:uri="urn:schemas-microsoft-com:office:smarttags" w:element="PlaceTyp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Province</w:t>
                </w:r>
              </w:smartTag>
            </w:smartTag>
          </w:p>
        </w:tc>
      </w:tr>
      <w:tr w:rsidR="00216C88" w:rsidRPr="0066514D" w14:paraId="531A3D9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573B60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Islamic State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Iraq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and the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Levant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PlaceNam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Yemen</w:t>
                </w:r>
              </w:smartTag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 xml:space="preserve"> </w:t>
              </w:r>
              <w:smartTag w:uri="urn:schemas-microsoft-com:office:smarttags" w:element="PlaceType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Province</w:t>
                </w:r>
              </w:smartTag>
            </w:smartTag>
          </w:p>
        </w:tc>
      </w:tr>
      <w:tr w:rsidR="00216C88" w:rsidRPr="0066514D" w14:paraId="67ADF7E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0B9EC6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Jaish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-e-Mohammed</w:t>
            </w:r>
          </w:p>
        </w:tc>
      </w:tr>
      <w:tr w:rsidR="00216C88" w:rsidRPr="0066514D" w14:paraId="148E62C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80BB79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Jaish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Muhajireen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wal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-Ansar</w:t>
            </w:r>
          </w:p>
        </w:tc>
      </w:tr>
      <w:tr w:rsidR="00216C88" w:rsidRPr="0066514D" w14:paraId="15E4BC0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56F9CF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Jamaat al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Dawa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 Quran</w:t>
            </w:r>
          </w:p>
        </w:tc>
      </w:tr>
      <w:tr w:rsidR="00216C88" w:rsidRPr="0066514D" w14:paraId="6713C06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30EBA7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Jamaat Ul-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Furquan</w:t>
            </w:r>
            <w:proofErr w:type="spellEnd"/>
          </w:p>
        </w:tc>
      </w:tr>
      <w:tr w:rsidR="00216C88" w:rsidRPr="0066514D" w14:paraId="00EFCEBF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BC99F4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Jamaat Ul-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Furquan</w:t>
            </w:r>
            <w:proofErr w:type="spellEnd"/>
          </w:p>
        </w:tc>
      </w:tr>
      <w:tr w:rsidR="00216C88" w:rsidRPr="0066514D" w14:paraId="12FB0C2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ADB1D2D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Jamaat-ul-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Ahrar</w:t>
            </w:r>
            <w:proofErr w:type="spellEnd"/>
          </w:p>
        </w:tc>
      </w:tr>
      <w:tr w:rsidR="00216C88" w:rsidRPr="0066514D" w14:paraId="4DC10C6F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40D4FF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Jamaat-ul-Mujahideen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Bangladesh</w:t>
                </w:r>
              </w:smartTag>
            </w:smartTag>
          </w:p>
        </w:tc>
      </w:tr>
      <w:tr w:rsidR="00216C88" w:rsidRPr="0066514D" w14:paraId="5B68F76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206D6B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Jamiat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Islah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Idzhtimai</w:t>
            </w:r>
            <w:proofErr w:type="spellEnd"/>
          </w:p>
        </w:tc>
      </w:tr>
      <w:tr w:rsidR="00216C88" w:rsidRPr="0066514D" w14:paraId="1D24679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4E76BE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Jamiat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ul-Ansar</w:t>
            </w:r>
          </w:p>
        </w:tc>
      </w:tr>
      <w:tr w:rsidR="00216C88" w:rsidRPr="0066514D" w14:paraId="39D6F11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8A62B4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Jamiat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-e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Islami</w:t>
            </w:r>
            <w:proofErr w:type="spellEnd"/>
          </w:p>
        </w:tc>
      </w:tr>
      <w:tr w:rsidR="00216C88" w:rsidRPr="0066514D" w14:paraId="50ED4F9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5EC2FA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Jemaah Islamiyah</w:t>
            </w:r>
          </w:p>
        </w:tc>
      </w:tr>
      <w:tr w:rsidR="00216C88" w:rsidRPr="0066514D" w14:paraId="6FAF139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B1354F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Jamaah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Ansharut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Tauhid</w:t>
            </w:r>
          </w:p>
        </w:tc>
      </w:tr>
      <w:tr w:rsidR="00216C88" w:rsidRPr="0066514D" w14:paraId="3B2A5A6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A8E965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Jund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al-Aqsa</w:t>
            </w:r>
          </w:p>
        </w:tc>
      </w:tr>
      <w:tr w:rsidR="00216C88" w:rsidRPr="0066514D" w14:paraId="043F57A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2DAF03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Jund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Khilafah</w:t>
            </w:r>
            <w:proofErr w:type="spellEnd"/>
          </w:p>
        </w:tc>
      </w:tr>
      <w:tr w:rsidR="00216C88" w:rsidRPr="0066514D" w14:paraId="2353A61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D12BFC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Jund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al-Sham</w:t>
            </w:r>
          </w:p>
        </w:tc>
      </w:tr>
      <w:tr w:rsidR="00216C88" w:rsidRPr="0066514D" w14:paraId="28BE9DD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B17525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Jundallah</w:t>
            </w:r>
            <w:proofErr w:type="spellEnd"/>
          </w:p>
        </w:tc>
      </w:tr>
      <w:tr w:rsidR="00216C88" w:rsidRPr="0066514D" w14:paraId="226FDC2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3BADAFD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Kach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and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Kahane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Chai</w:t>
            </w:r>
          </w:p>
        </w:tc>
      </w:tr>
      <w:tr w:rsidR="00216C88" w:rsidRPr="0066514D" w14:paraId="5059CA0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85C84A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Kangleipak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Communist Party</w:t>
            </w:r>
          </w:p>
        </w:tc>
      </w:tr>
      <w:tr w:rsidR="00216C88" w:rsidRPr="0066514D" w14:paraId="06BC784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FA7E30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Kanglei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Yawol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Kanna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Lup</w:t>
            </w:r>
            <w:proofErr w:type="spellEnd"/>
          </w:p>
        </w:tc>
      </w:tr>
      <w:tr w:rsidR="00216C88" w:rsidRPr="0066514D" w14:paraId="3F75532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75E15C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Kata'ib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Hezbollah</w:t>
            </w:r>
          </w:p>
        </w:tc>
      </w:tr>
      <w:tr w:rsidR="00216C88" w:rsidRPr="0066514D" w14:paraId="3173535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304927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Khalistan Commando Force</w:t>
            </w:r>
          </w:p>
        </w:tc>
      </w:tr>
      <w:tr w:rsidR="00216C88" w:rsidRPr="0066514D" w14:paraId="0E3B6E7D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05028D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Khalistan Zindabad Force</w:t>
            </w:r>
          </w:p>
        </w:tc>
      </w:tr>
      <w:tr w:rsidR="00216C88" w:rsidRPr="0066514D" w14:paraId="414E2D4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90A759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Khuddam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ul-Islam</w:t>
            </w:r>
          </w:p>
        </w:tc>
      </w:tr>
      <w:tr w:rsidR="00216C88" w:rsidRPr="0066514D" w14:paraId="1CC5694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F2C97B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Komala</w:t>
            </w:r>
            <w:proofErr w:type="spellEnd"/>
          </w:p>
        </w:tc>
      </w:tr>
      <w:tr w:rsidR="00216C88" w:rsidRPr="0066514D" w14:paraId="7473372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C639C6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Kurdistan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Communities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Union</w:t>
              </w:r>
            </w:smartTag>
          </w:p>
        </w:tc>
      </w:tr>
      <w:tr w:rsidR="00216C88" w:rsidRPr="0066514D" w14:paraId="4F60732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3181EC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Kurdistan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Democratic Party/North</w:t>
            </w:r>
          </w:p>
        </w:tc>
      </w:tr>
      <w:tr w:rsidR="00216C88" w:rsidRPr="0066514D" w14:paraId="123D415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22EA35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Kurdistan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Freedom Falcons</w:t>
            </w:r>
          </w:p>
        </w:tc>
      </w:tr>
      <w:tr w:rsidR="00216C88" w:rsidRPr="0066514D" w14:paraId="4A2327A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30035F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lastRenderedPageBreak/>
                <w:t>Kurdistan</w:t>
              </w:r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Workers' Party</w:t>
            </w:r>
          </w:p>
        </w:tc>
      </w:tr>
      <w:tr w:rsidR="00216C88" w:rsidRPr="0066514D" w14:paraId="412F644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1B4691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Lashkar-e-Taiba</w:t>
            </w:r>
          </w:p>
        </w:tc>
      </w:tr>
      <w:tr w:rsidR="00216C88" w:rsidRPr="0066514D" w14:paraId="3592CD8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226CCF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Lashkar-e-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Jhangvi</w:t>
            </w:r>
            <w:proofErr w:type="spellEnd"/>
          </w:p>
        </w:tc>
      </w:tr>
      <w:tr w:rsidR="00216C88" w:rsidRPr="0066514D" w14:paraId="58C0773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BE419D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Liberation Tigers of Tamil Eelam</w:t>
            </w:r>
          </w:p>
        </w:tc>
      </w:tr>
      <w:tr w:rsidR="00216C88" w:rsidRPr="0066514D" w14:paraId="0296CBC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AA9791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Libyan Islamic Fighting Group</w:t>
            </w:r>
          </w:p>
        </w:tc>
      </w:tr>
      <w:tr w:rsidR="00216C88" w:rsidRPr="0066514D" w14:paraId="27047C7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E14977D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Loyalist Volunteer Force</w:t>
            </w:r>
          </w:p>
        </w:tc>
      </w:tr>
      <w:tr w:rsidR="00216C88" w:rsidRPr="0066514D" w14:paraId="793AB37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227BAE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Lugansk People's Republic</w:t>
            </w:r>
          </w:p>
        </w:tc>
      </w:tr>
      <w:tr w:rsidR="00216C88" w:rsidRPr="0066514D" w14:paraId="1C5752A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C03E43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>Manipur People’s Liberation Front</w:t>
            </w:r>
          </w:p>
        </w:tc>
      </w:tr>
      <w:tr w:rsidR="00216C88" w:rsidRPr="0066514D" w14:paraId="4F3B40BF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D09778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Maoist Communist Centre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India</w:t>
                </w:r>
              </w:smartTag>
            </w:smartTag>
          </w:p>
        </w:tc>
      </w:tr>
      <w:tr w:rsidR="00216C88" w:rsidRPr="0066514D" w14:paraId="556E916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F2FBCE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Marxist–Leninist Communist Party</w:t>
            </w:r>
          </w:p>
        </w:tc>
      </w:tr>
      <w:tr w:rsidR="00216C88" w:rsidRPr="0066514D" w14:paraId="0F3A83A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DCD120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Moroccan Islamic Combatant Group</w:t>
            </w:r>
          </w:p>
        </w:tc>
      </w:tr>
      <w:tr w:rsidR="00216C88" w:rsidRPr="0066514D" w14:paraId="138FD61E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2DA162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Movement for Oneness and Jihad in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West Africa</w:t>
              </w:r>
            </w:smartTag>
          </w:p>
        </w:tc>
      </w:tr>
      <w:tr w:rsidR="00216C88" w:rsidRPr="0066514D" w14:paraId="38035E6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016067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Mujahidin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Indonesia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Timur</w:t>
            </w:r>
          </w:p>
        </w:tc>
      </w:tr>
      <w:tr w:rsidR="00216C88" w:rsidRPr="0066514D" w14:paraId="3676594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4492DF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Mujahideen Shura Council in the Environs of </w:t>
            </w:r>
            <w:smartTag w:uri="urn:schemas-microsoft-com:office:smarttags" w:element="place">
              <w:smartTag w:uri="urn:schemas-microsoft-com:office:smarttags" w:element="City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Jerusalem</w:t>
                </w:r>
              </w:smartTag>
            </w:smartTag>
          </w:p>
        </w:tc>
      </w:tr>
      <w:tr w:rsidR="00216C88" w:rsidRPr="0066514D" w14:paraId="0D4BF72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54C5B0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Muslim Brotherhood</w:t>
            </w:r>
          </w:p>
        </w:tc>
      </w:tr>
      <w:tr w:rsidR="00216C88" w:rsidRPr="0066514D" w14:paraId="034CD98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655593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National Democratic Front of Bodoland</w:t>
            </w:r>
          </w:p>
        </w:tc>
      </w:tr>
      <w:tr w:rsidR="00216C88" w:rsidRPr="0066514D" w14:paraId="2CF5371D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6426A4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National Liberation Army</w:t>
            </w:r>
          </w:p>
        </w:tc>
      </w:tr>
      <w:tr w:rsidR="00216C88" w:rsidRPr="0066514D" w14:paraId="59D8D0D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65018E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National Liberation Front of Tripura</w:t>
            </w:r>
          </w:p>
        </w:tc>
      </w:tr>
      <w:tr w:rsidR="00216C88" w:rsidRPr="0066514D" w14:paraId="0AEF972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DD1211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New People's Army of the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Philippines</w:t>
                </w:r>
              </w:smartTag>
            </w:smartTag>
          </w:p>
        </w:tc>
      </w:tr>
      <w:tr w:rsidR="00216C88" w:rsidRPr="0066514D" w14:paraId="291DFD4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4854E6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Orange Volunteers</w:t>
            </w:r>
          </w:p>
        </w:tc>
      </w:tr>
      <w:tr w:rsidR="00216C88" w:rsidRPr="0066514D" w14:paraId="34196E7A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E8AF65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6514D">
                  <w:rPr>
                    <w:rFonts w:ascii="Times New Roman" w:hAnsi="Times New Roman" w:cs="Arial"/>
                    <w:sz w:val="24"/>
                    <w:szCs w:val="24"/>
                  </w:rPr>
                  <w:t>Palestine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al-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muslima</w:t>
            </w:r>
            <w:proofErr w:type="spellEnd"/>
          </w:p>
        </w:tc>
      </w:tr>
      <w:tr w:rsidR="00216C88" w:rsidRPr="0066514D" w14:paraId="5456B1A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EB0165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Palestine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Liberation Front</w:t>
            </w:r>
          </w:p>
        </w:tc>
      </w:tr>
      <w:tr w:rsidR="00216C88" w:rsidRPr="0066514D" w14:paraId="7921378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CEADCB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Palestinian Islamic Jihad</w:t>
            </w:r>
          </w:p>
        </w:tc>
      </w:tr>
      <w:tr w:rsidR="00216C88" w:rsidRPr="0066514D" w14:paraId="1368294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A5C565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Palestinian Relief Development Fund –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Interpal</w:t>
            </w:r>
            <w:proofErr w:type="spellEnd"/>
          </w:p>
        </w:tc>
      </w:tr>
      <w:tr w:rsidR="00216C88" w:rsidRPr="0066514D" w14:paraId="30250382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E04906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Party of Free Life of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Kurdistan</w:t>
              </w:r>
            </w:smartTag>
          </w:p>
        </w:tc>
      </w:tr>
      <w:tr w:rsidR="00216C88" w:rsidRPr="0066514D" w14:paraId="1BFB24A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704534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People's Congress of Ichkeria and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</w:rPr>
                <w:t>Dagestan</w:t>
              </w:r>
            </w:smartTag>
          </w:p>
        </w:tc>
      </w:tr>
      <w:tr w:rsidR="00216C88" w:rsidRPr="0066514D" w14:paraId="5807ECD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CBA096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People's Liberation Army of Manipur</w:t>
            </w:r>
          </w:p>
        </w:tc>
      </w:tr>
      <w:tr w:rsidR="00216C88" w:rsidRPr="0066514D" w14:paraId="1425FAB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314E87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People's Revolutionary Party of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Kangleipak</w:t>
            </w:r>
            <w:proofErr w:type="spellEnd"/>
          </w:p>
        </w:tc>
      </w:tr>
      <w:tr w:rsidR="00216C88" w:rsidRPr="0066514D" w14:paraId="4EE1B44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00FF2C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Popular Front for the Liberation of </w:t>
            </w:r>
            <w:smartTag w:uri="urn:schemas-microsoft-com:office:smarttags" w:element="place">
              <w:smartTag w:uri="urn:schemas-microsoft-com:office:smarttags" w:element="City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Palestine</w:t>
                </w:r>
              </w:smartTag>
            </w:smartTag>
          </w:p>
        </w:tc>
      </w:tr>
      <w:tr w:rsidR="00216C88" w:rsidRPr="0066514D" w14:paraId="28BACF9E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3CCF409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Popular Front for the Liberation of </w:t>
            </w:r>
            <w:smartTag w:uri="urn:schemas-microsoft-com:office:smarttags" w:element="place">
              <w:smartTag w:uri="urn:schemas-microsoft-com:office:smarttags" w:element="City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Palestine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– General Command</w:t>
            </w:r>
          </w:p>
        </w:tc>
      </w:tr>
      <w:tr w:rsidR="00216C88" w:rsidRPr="0066514D" w14:paraId="37B9C0C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1BBABC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Provisional Irish Republican Army</w:t>
            </w:r>
          </w:p>
        </w:tc>
      </w:tr>
      <w:tr w:rsidR="00216C88" w:rsidRPr="0066514D" w14:paraId="08160FA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C25FAD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Quds Force</w:t>
            </w:r>
          </w:p>
        </w:tc>
      </w:tr>
      <w:tr w:rsidR="00216C88" w:rsidRPr="0066514D" w14:paraId="724C9A6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163875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Real Irish Republican Army</w:t>
            </w:r>
          </w:p>
        </w:tc>
      </w:tr>
      <w:tr w:rsidR="00216C88" w:rsidRPr="0066514D" w14:paraId="5CCA398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FCC544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Red Hand Commando</w:t>
            </w:r>
          </w:p>
        </w:tc>
      </w:tr>
      <w:tr w:rsidR="00216C88" w:rsidRPr="0066514D" w14:paraId="0EB5E16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50DD51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Red Hand Defenders</w:t>
            </w:r>
          </w:p>
        </w:tc>
      </w:tr>
      <w:tr w:rsidR="00216C88" w:rsidRPr="0066514D" w14:paraId="3127BB6E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293F4E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Revolutionary Armed Forces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Colombia</w:t>
                </w:r>
              </w:smartTag>
            </w:smartTag>
          </w:p>
        </w:tc>
      </w:tr>
      <w:tr w:rsidR="00216C88" w:rsidRPr="0066514D" w14:paraId="40EEC6F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C4E3FB4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Revolutionary Organization 17 November</w:t>
            </w:r>
          </w:p>
        </w:tc>
      </w:tr>
      <w:tr w:rsidR="00216C88" w:rsidRPr="0066514D" w14:paraId="3A266DD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352CA45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Revolutionary Party of </w:t>
            </w:r>
            <w:smartTag w:uri="urn:schemas-microsoft-com:office:smarttags" w:element="place">
              <w:r w:rsidRPr="0066514D">
                <w:rPr>
                  <w:rFonts w:ascii="Times New Roman" w:hAnsi="Times New Roman" w:cs="Arial"/>
                  <w:sz w:val="24"/>
                  <w:szCs w:val="24"/>
                  <w:u w:val="single"/>
                </w:rPr>
                <w:t>Kurdistan</w:t>
              </w:r>
            </w:smartTag>
          </w:p>
        </w:tc>
      </w:tr>
      <w:tr w:rsidR="00216C88" w:rsidRPr="0066514D" w14:paraId="61846D26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6F4FBFF8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Revolutionary People's Liberation Party–Front</w:t>
            </w:r>
          </w:p>
        </w:tc>
      </w:tr>
      <w:tr w:rsidR="00216C88" w:rsidRPr="0066514D" w14:paraId="5EF2E63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05C45EA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Revolutionary Struggle</w:t>
            </w:r>
          </w:p>
        </w:tc>
      </w:tr>
      <w:tr w:rsidR="00216C88" w:rsidRPr="0066514D" w14:paraId="6CF4F4D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775CAE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lastRenderedPageBreak/>
              <w:t>Saor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Éire</w:t>
            </w:r>
          </w:p>
        </w:tc>
      </w:tr>
      <w:tr w:rsidR="00216C88" w:rsidRPr="0066514D" w14:paraId="2C15184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C62243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The Saved Sect</w:t>
            </w:r>
          </w:p>
        </w:tc>
      </w:tr>
      <w:tr w:rsidR="00216C88" w:rsidRPr="0066514D" w14:paraId="1DC46DB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051D0CF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Tevhid-Selam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(Al-Quds Army)</w:t>
            </w:r>
          </w:p>
        </w:tc>
      </w:tr>
      <w:tr w:rsidR="00216C88" w:rsidRPr="0066514D" w14:paraId="048CABB3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3B0E6A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>Shining Path[89]</w:t>
            </w:r>
          </w:p>
        </w:tc>
      </w:tr>
      <w:tr w:rsidR="00216C88" w:rsidRPr="0066514D" w14:paraId="5550D738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3A3932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Sipah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-e-Sahaba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Pakistan</w:t>
                </w:r>
              </w:smartTag>
            </w:smartTag>
          </w:p>
        </w:tc>
      </w:tr>
      <w:tr w:rsidR="00216C88" w:rsidRPr="0066514D" w14:paraId="2EF67D71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95D64F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Society of the Revival of Islamic Heritage</w:t>
            </w:r>
          </w:p>
        </w:tc>
      </w:tr>
      <w:tr w:rsidR="00216C88" w:rsidRPr="0066514D" w14:paraId="7E36E15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137369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</w:rPr>
              <w:t>Stichting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</w:rPr>
              <w:t xml:space="preserve"> Al Aqsa</w:t>
            </w:r>
          </w:p>
        </w:tc>
      </w:tr>
      <w:tr w:rsidR="00216C88" w:rsidRPr="0066514D" w14:paraId="59EF11D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A701C01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Students Islamic Movement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India</w:t>
                </w:r>
              </w:smartTag>
            </w:smartTag>
          </w:p>
        </w:tc>
      </w:tr>
      <w:tr w:rsidR="00216C88" w:rsidRPr="0066514D" w14:paraId="643B0C3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38BC616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</w:rPr>
              <w:t>Supreme Military Majlis ul-Shura of the United Mujahideen Forces of Caucasus</w:t>
            </w:r>
          </w:p>
        </w:tc>
      </w:tr>
      <w:tr w:rsidR="00216C88" w:rsidRPr="0066514D" w14:paraId="2AB82F4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84F713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Taliban</w:t>
            </w:r>
          </w:p>
        </w:tc>
      </w:tr>
      <w:tr w:rsidR="00216C88" w:rsidRPr="0066514D" w14:paraId="729462F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6FA121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Tehreek-e-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Nafaz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-e-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Shariat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-e-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Mohammadi</w:t>
            </w:r>
            <w:proofErr w:type="spellEnd"/>
          </w:p>
        </w:tc>
      </w:tr>
      <w:tr w:rsidR="00216C88" w:rsidRPr="0066514D" w14:paraId="751C583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41A514D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Tehrik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-i-Taliban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Pakistan</w:t>
                </w:r>
              </w:smartTag>
            </w:smartTag>
          </w:p>
        </w:tc>
      </w:tr>
      <w:tr w:rsidR="00216C88" w:rsidRPr="0066514D" w14:paraId="3C8A201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B71EC7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Tamil Nadu Liberation Army</w:t>
            </w:r>
          </w:p>
        </w:tc>
      </w:tr>
      <w:tr w:rsidR="00216C88" w:rsidRPr="0066514D" w14:paraId="46BB3FD9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9FE2AC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Tamil National Retrieval Troops</w:t>
            </w:r>
          </w:p>
        </w:tc>
      </w:tr>
      <w:tr w:rsidR="00216C88" w:rsidRPr="0066514D" w14:paraId="7FC981E2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88D4CD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Tanzim</w:t>
            </w:r>
          </w:p>
        </w:tc>
      </w:tr>
      <w:tr w:rsidR="00216C88" w:rsidRPr="0066514D" w14:paraId="486C9252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088BAA0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Ulster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Defence</w:t>
            </w:r>
            <w:proofErr w:type="spellEnd"/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Association</w:t>
            </w:r>
          </w:p>
        </w:tc>
      </w:tr>
      <w:tr w:rsidR="00216C88" w:rsidRPr="0066514D" w14:paraId="2358B5F4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83639EC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Ulster</w:t>
                </w:r>
              </w:smartTag>
            </w:smartTag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 Volunteer Force</w:t>
            </w:r>
          </w:p>
        </w:tc>
      </w:tr>
      <w:tr w:rsidR="00216C88" w:rsidRPr="0066514D" w14:paraId="1778490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1D49135B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United Liberation Front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Assam</w:t>
                </w:r>
              </w:smartTag>
            </w:smartTag>
          </w:p>
        </w:tc>
      </w:tr>
      <w:tr w:rsidR="00216C88" w:rsidRPr="0066514D" w14:paraId="06F74BB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7C954EA7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United National Liberation Front</w:t>
            </w:r>
          </w:p>
        </w:tc>
      </w:tr>
      <w:tr w:rsidR="00216C88" w:rsidRPr="0066514D" w14:paraId="6E0721BE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58206673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 xml:space="preserve">United Self-Defense Forces of </w:t>
            </w:r>
            <w:smartTag w:uri="urn:schemas-microsoft-com:office:smarttags" w:element="place">
              <w:smartTag w:uri="urn:schemas-microsoft-com:office:smarttags" w:element="country-region">
                <w:r w:rsidRPr="0066514D">
                  <w:rPr>
                    <w:rFonts w:ascii="Times New Roman" w:hAnsi="Times New Roman" w:cs="Arial"/>
                    <w:sz w:val="24"/>
                    <w:szCs w:val="24"/>
                    <w:u w:val="single"/>
                  </w:rPr>
                  <w:t>Colombia</w:t>
                </w:r>
              </w:smartTag>
            </w:smartTag>
          </w:p>
        </w:tc>
      </w:tr>
      <w:tr w:rsidR="00216C88" w:rsidRPr="0066514D" w14:paraId="62BCD2BC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2A6594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Vanguards of Conquest</w:t>
            </w:r>
          </w:p>
        </w:tc>
      </w:tr>
      <w:tr w:rsidR="00216C88" w:rsidRPr="0066514D" w14:paraId="2ECE565B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00ED687E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World Tamil Movement</w:t>
            </w:r>
          </w:p>
        </w:tc>
      </w:tr>
      <w:tr w:rsidR="00216C88" w:rsidRPr="0066514D" w14:paraId="222601B0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3CD3BDD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World Uygur Youth Congress</w:t>
            </w:r>
          </w:p>
        </w:tc>
      </w:tr>
      <w:tr w:rsidR="00216C88" w:rsidRPr="0066514D" w14:paraId="63BFB827" w14:textId="77777777">
        <w:trPr>
          <w:trHeight w:val="300"/>
        </w:trPr>
        <w:tc>
          <w:tcPr>
            <w:tcW w:w="795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bottom"/>
          </w:tcPr>
          <w:p w14:paraId="271B7762" w14:textId="77777777" w:rsidR="00216C88" w:rsidRPr="0066514D" w:rsidRDefault="00216C88" w:rsidP="00216C88">
            <w:pPr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r w:rsidRPr="0066514D">
              <w:rPr>
                <w:rFonts w:ascii="Times New Roman" w:hAnsi="Times New Roman" w:cs="Arial"/>
                <w:sz w:val="24"/>
                <w:szCs w:val="24"/>
                <w:u w:val="single"/>
              </w:rPr>
              <w:t>Yarmouk Martyrs Brigade</w:t>
            </w:r>
          </w:p>
        </w:tc>
      </w:tr>
    </w:tbl>
    <w:p w14:paraId="4D0889EE" w14:textId="77777777" w:rsidR="00216C88" w:rsidRPr="0066514D" w:rsidRDefault="00216C88">
      <w:pPr>
        <w:rPr>
          <w:rFonts w:ascii="Times New Roman" w:hAnsi="Times New Roman"/>
          <w:sz w:val="24"/>
          <w:szCs w:val="24"/>
        </w:rPr>
      </w:pPr>
    </w:p>
    <w:sectPr w:rsidR="00216C88" w:rsidRPr="0066514D" w:rsidSect="006651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A134A"/>
    <w:rsid w:val="00140054"/>
    <w:rsid w:val="00216C88"/>
    <w:rsid w:val="002648D7"/>
    <w:rsid w:val="003B506D"/>
    <w:rsid w:val="004F3FD1"/>
    <w:rsid w:val="0066514D"/>
    <w:rsid w:val="006F0E10"/>
    <w:rsid w:val="007C2FC7"/>
    <w:rsid w:val="00BB0FA0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A3F88E"/>
  <w15:chartTrackingRefBased/>
  <w15:docId w15:val="{7689068C-46BE-4A0C-BE41-B947A144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International Terrorist List</vt:lpstr>
    </vt:vector>
  </TitlesOfParts>
  <Company>DevTec Global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International Terrorist List</dc:title>
  <dc:subject/>
  <dc:creator>Tino Randall</dc:creator>
  <cp:keywords/>
  <dc:description/>
  <cp:lastModifiedBy>Tino Randall</cp:lastModifiedBy>
  <cp:revision>2</cp:revision>
  <dcterms:created xsi:type="dcterms:W3CDTF">2020-11-06T21:43:00Z</dcterms:created>
  <dcterms:modified xsi:type="dcterms:W3CDTF">2020-11-06T21:43:00Z</dcterms:modified>
</cp:coreProperties>
</file>